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48" w:rsidRDefault="00093B0F" w:rsidP="00195565">
      <w:pPr>
        <w:jc w:val="center"/>
        <w:rPr>
          <w:b/>
        </w:rPr>
      </w:pPr>
      <w:bookmarkStart w:id="0" w:name="_GoBack"/>
      <w:bookmarkEnd w:id="0"/>
      <w:r>
        <w:rPr>
          <w:b/>
        </w:rPr>
        <w:t>BORDERWAY FINANCE</w:t>
      </w:r>
      <w:r w:rsidR="00A60754">
        <w:rPr>
          <w:b/>
        </w:rPr>
        <w:t xml:space="preserve"> REQUEST FOR PAYMENT CONCESSION DUE TO CORONAVIRUS</w:t>
      </w:r>
    </w:p>
    <w:p w:rsidR="008A12AE" w:rsidRDefault="008A12AE" w:rsidP="008A12AE">
      <w:r w:rsidRPr="003E7B5E">
        <w:t>We want to do what we can to help you, and to find out what is best for you from the different payment options we can offer,</w:t>
      </w:r>
      <w:r>
        <w:t xml:space="preserve"> </w:t>
      </w:r>
      <w:r w:rsidRPr="003E7B5E">
        <w:t xml:space="preserve">we need to </w:t>
      </w:r>
      <w:r>
        <w:t xml:space="preserve">gather some information </w:t>
      </w:r>
      <w:r w:rsidRPr="003E7B5E">
        <w:t xml:space="preserve">about your </w:t>
      </w:r>
      <w:r>
        <w:t>individual circ</w:t>
      </w:r>
      <w:r w:rsidR="00E36559">
        <w:t>umstances to be able to do this and to help us prioritise your request.</w:t>
      </w:r>
    </w:p>
    <w:p w:rsidR="00E372AF" w:rsidRPr="00E372AF" w:rsidRDefault="00E372AF" w:rsidP="00E372AF">
      <w:pPr>
        <w:jc w:val="center"/>
        <w:rPr>
          <w:b/>
        </w:rPr>
      </w:pPr>
      <w:r w:rsidRPr="00E372AF">
        <w:rPr>
          <w:b/>
        </w:rPr>
        <w:t>Please read the ‘Frequently Asked Questions’ on our website before completing this form</w:t>
      </w:r>
    </w:p>
    <w:tbl>
      <w:tblPr>
        <w:tblStyle w:val="TableGrid"/>
        <w:tblW w:w="0" w:type="auto"/>
        <w:tblLook w:val="04A0" w:firstRow="1" w:lastRow="0" w:firstColumn="1" w:lastColumn="0" w:noHBand="0" w:noVBand="1"/>
      </w:tblPr>
      <w:tblGrid>
        <w:gridCol w:w="4219"/>
        <w:gridCol w:w="5023"/>
      </w:tblGrid>
      <w:tr w:rsidR="00A55745" w:rsidTr="00993380">
        <w:tc>
          <w:tcPr>
            <w:tcW w:w="4219" w:type="dxa"/>
          </w:tcPr>
          <w:p w:rsidR="00A55745" w:rsidRDefault="00F712C7" w:rsidP="00993380">
            <w:pPr>
              <w:rPr>
                <w:b/>
              </w:rPr>
            </w:pPr>
            <w:r>
              <w:rPr>
                <w:b/>
              </w:rPr>
              <w:t>Loan</w:t>
            </w:r>
            <w:r w:rsidR="00A55745">
              <w:rPr>
                <w:b/>
              </w:rPr>
              <w:t xml:space="preserve"> Account Name</w:t>
            </w:r>
          </w:p>
        </w:tc>
        <w:tc>
          <w:tcPr>
            <w:tcW w:w="5023" w:type="dxa"/>
          </w:tcPr>
          <w:p w:rsidR="00A55745" w:rsidRPr="006A6333" w:rsidRDefault="00A55745" w:rsidP="00993380"/>
        </w:tc>
      </w:tr>
      <w:tr w:rsidR="00A55745" w:rsidTr="00993380">
        <w:tc>
          <w:tcPr>
            <w:tcW w:w="4219" w:type="dxa"/>
          </w:tcPr>
          <w:p w:rsidR="00A55745" w:rsidRDefault="00F712C7" w:rsidP="00993380">
            <w:pPr>
              <w:rPr>
                <w:b/>
              </w:rPr>
            </w:pPr>
            <w:r>
              <w:rPr>
                <w:b/>
              </w:rPr>
              <w:t>Loan Agreement</w:t>
            </w:r>
            <w:r w:rsidR="00A55745">
              <w:rPr>
                <w:b/>
              </w:rPr>
              <w:t xml:space="preserve"> Number(s)</w:t>
            </w:r>
          </w:p>
        </w:tc>
        <w:tc>
          <w:tcPr>
            <w:tcW w:w="5023" w:type="dxa"/>
          </w:tcPr>
          <w:p w:rsidR="00A55745" w:rsidRPr="006A6333" w:rsidRDefault="00A55745" w:rsidP="00993380"/>
        </w:tc>
      </w:tr>
      <w:tr w:rsidR="005C562C" w:rsidTr="00993380">
        <w:tc>
          <w:tcPr>
            <w:tcW w:w="4219" w:type="dxa"/>
          </w:tcPr>
          <w:p w:rsidR="005C562C" w:rsidRDefault="005C562C" w:rsidP="00993380">
            <w:pPr>
              <w:rPr>
                <w:b/>
              </w:rPr>
            </w:pPr>
            <w:r>
              <w:rPr>
                <w:b/>
              </w:rPr>
              <w:t>Loan Payment Due Date</w:t>
            </w:r>
          </w:p>
        </w:tc>
        <w:tc>
          <w:tcPr>
            <w:tcW w:w="5023" w:type="dxa"/>
          </w:tcPr>
          <w:p w:rsidR="005C562C" w:rsidRPr="006A6333" w:rsidRDefault="005C562C" w:rsidP="00993380"/>
        </w:tc>
      </w:tr>
      <w:tr w:rsidR="00A55745" w:rsidTr="00993380">
        <w:tc>
          <w:tcPr>
            <w:tcW w:w="4219" w:type="dxa"/>
          </w:tcPr>
          <w:p w:rsidR="00A55745" w:rsidRDefault="00A55745" w:rsidP="00993380">
            <w:pPr>
              <w:rPr>
                <w:b/>
              </w:rPr>
            </w:pPr>
            <w:r>
              <w:rPr>
                <w:b/>
              </w:rPr>
              <w:t>Mobile/Contact Number &amp; Email</w:t>
            </w:r>
          </w:p>
        </w:tc>
        <w:tc>
          <w:tcPr>
            <w:tcW w:w="5023" w:type="dxa"/>
          </w:tcPr>
          <w:p w:rsidR="00A55745" w:rsidRPr="006A6333" w:rsidRDefault="00A55745" w:rsidP="00993380"/>
        </w:tc>
      </w:tr>
      <w:tr w:rsidR="00A55745" w:rsidTr="00993380">
        <w:tc>
          <w:tcPr>
            <w:tcW w:w="4219" w:type="dxa"/>
          </w:tcPr>
          <w:p w:rsidR="00A55745" w:rsidRDefault="00A55745" w:rsidP="00993380">
            <w:pPr>
              <w:rPr>
                <w:b/>
              </w:rPr>
            </w:pPr>
            <w:r>
              <w:rPr>
                <w:b/>
              </w:rPr>
              <w:t>Preferred method of contact</w:t>
            </w:r>
          </w:p>
        </w:tc>
        <w:tc>
          <w:tcPr>
            <w:tcW w:w="5023" w:type="dxa"/>
          </w:tcPr>
          <w:p w:rsidR="00A55745" w:rsidRPr="006A6333" w:rsidRDefault="00A55745" w:rsidP="00993380"/>
        </w:tc>
      </w:tr>
    </w:tbl>
    <w:p w:rsidR="00A55745" w:rsidRDefault="00A55745" w:rsidP="00A55745">
      <w:pPr>
        <w:pStyle w:val="NoSpacing"/>
      </w:pPr>
    </w:p>
    <w:tbl>
      <w:tblPr>
        <w:tblStyle w:val="TableGrid"/>
        <w:tblW w:w="0" w:type="auto"/>
        <w:tblLook w:val="04A0" w:firstRow="1" w:lastRow="0" w:firstColumn="1" w:lastColumn="0" w:noHBand="0" w:noVBand="1"/>
      </w:tblPr>
      <w:tblGrid>
        <w:gridCol w:w="9242"/>
      </w:tblGrid>
      <w:tr w:rsidR="000717A4" w:rsidTr="00955C99">
        <w:tc>
          <w:tcPr>
            <w:tcW w:w="9242" w:type="dxa"/>
          </w:tcPr>
          <w:p w:rsidR="00E372AF" w:rsidRDefault="008A12AE" w:rsidP="00E372AF">
            <w:pPr>
              <w:rPr>
                <w:b/>
              </w:rPr>
            </w:pPr>
            <w:r>
              <w:rPr>
                <w:b/>
              </w:rPr>
              <w:t xml:space="preserve">Please explain the </w:t>
            </w:r>
            <w:r w:rsidR="000717A4">
              <w:rPr>
                <w:b/>
              </w:rPr>
              <w:t xml:space="preserve">current </w:t>
            </w:r>
            <w:r w:rsidR="00E372AF">
              <w:rPr>
                <w:b/>
              </w:rPr>
              <w:t xml:space="preserve">situation you are facing or you expect to face that will mean that </w:t>
            </w:r>
            <w:r>
              <w:rPr>
                <w:b/>
              </w:rPr>
              <w:t xml:space="preserve">you </w:t>
            </w:r>
            <w:r w:rsidR="00E372AF">
              <w:rPr>
                <w:b/>
              </w:rPr>
              <w:t xml:space="preserve">may not be </w:t>
            </w:r>
            <w:r>
              <w:rPr>
                <w:b/>
              </w:rPr>
              <w:t xml:space="preserve">able to afford your </w:t>
            </w:r>
            <w:r w:rsidR="00F92A8D">
              <w:rPr>
                <w:b/>
              </w:rPr>
              <w:t xml:space="preserve">full </w:t>
            </w:r>
            <w:r w:rsidR="00F712C7">
              <w:rPr>
                <w:b/>
              </w:rPr>
              <w:t>monthly loan</w:t>
            </w:r>
            <w:r>
              <w:rPr>
                <w:b/>
              </w:rPr>
              <w:t xml:space="preserve"> repayments</w:t>
            </w:r>
            <w:r w:rsidR="00E372AF">
              <w:rPr>
                <w:b/>
              </w:rPr>
              <w:t xml:space="preserve">. </w:t>
            </w:r>
          </w:p>
          <w:p w:rsidR="00E372AF" w:rsidRDefault="00E372AF" w:rsidP="00E372AF">
            <w:pPr>
              <w:rPr>
                <w:b/>
              </w:rPr>
            </w:pPr>
            <w:r>
              <w:rPr>
                <w:b/>
              </w:rPr>
              <w:t xml:space="preserve">E.g. Reduced employed income, having to self-isolate and only receiving Statutory Sick Pay. </w:t>
            </w:r>
          </w:p>
          <w:p w:rsidR="000717A4" w:rsidRDefault="00E372AF" w:rsidP="00E372AF">
            <w:pPr>
              <w:rPr>
                <w:b/>
              </w:rPr>
            </w:pPr>
            <w:r>
              <w:rPr>
                <w:b/>
              </w:rPr>
              <w:t>Please provide as much detail as you can. I</w:t>
            </w:r>
            <w:r w:rsidR="008B62FB">
              <w:rPr>
                <w:b/>
              </w:rPr>
              <w:t xml:space="preserve">f </w:t>
            </w:r>
            <w:r>
              <w:rPr>
                <w:b/>
              </w:rPr>
              <w:t xml:space="preserve">this will be from a future date, </w:t>
            </w:r>
            <w:r w:rsidR="008B62FB">
              <w:rPr>
                <w:b/>
              </w:rPr>
              <w:t xml:space="preserve">please confirm when this will occur. </w:t>
            </w:r>
          </w:p>
        </w:tc>
      </w:tr>
      <w:tr w:rsidR="000717A4" w:rsidTr="00955C99">
        <w:tc>
          <w:tcPr>
            <w:tcW w:w="9242" w:type="dxa"/>
          </w:tcPr>
          <w:p w:rsidR="000717A4" w:rsidRPr="003046FE" w:rsidRDefault="000717A4"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481643" w:rsidRDefault="00481643" w:rsidP="00955C99"/>
          <w:p w:rsidR="000717A4" w:rsidRPr="003046FE" w:rsidRDefault="000717A4" w:rsidP="00955C99"/>
        </w:tc>
      </w:tr>
    </w:tbl>
    <w:p w:rsidR="008B62FB" w:rsidRDefault="008B62FB" w:rsidP="003E7B5E">
      <w:pPr>
        <w:pStyle w:val="NoSpacing"/>
      </w:pPr>
    </w:p>
    <w:tbl>
      <w:tblPr>
        <w:tblStyle w:val="TableGrid"/>
        <w:tblW w:w="0" w:type="auto"/>
        <w:tblLook w:val="04A0" w:firstRow="1" w:lastRow="0" w:firstColumn="1" w:lastColumn="0" w:noHBand="0" w:noVBand="1"/>
      </w:tblPr>
      <w:tblGrid>
        <w:gridCol w:w="3652"/>
        <w:gridCol w:w="5590"/>
      </w:tblGrid>
      <w:tr w:rsidR="008B62FB" w:rsidTr="00993380">
        <w:tc>
          <w:tcPr>
            <w:tcW w:w="9242" w:type="dxa"/>
            <w:gridSpan w:val="2"/>
          </w:tcPr>
          <w:p w:rsidR="008B62FB" w:rsidRPr="00DC58D1" w:rsidRDefault="008B62FB" w:rsidP="00143AE1">
            <w:pPr>
              <w:pStyle w:val="NoSpacing"/>
              <w:rPr>
                <w:b/>
              </w:rPr>
            </w:pPr>
            <w:r>
              <w:rPr>
                <w:b/>
              </w:rPr>
              <w:t xml:space="preserve">Please complete the following so that we can understand how much you can afford to meet your </w:t>
            </w:r>
            <w:r w:rsidR="00143AE1" w:rsidRPr="00950DA1">
              <w:rPr>
                <w:b/>
              </w:rPr>
              <w:t>loan</w:t>
            </w:r>
            <w:r w:rsidRPr="00950DA1">
              <w:rPr>
                <w:b/>
              </w:rPr>
              <w:t xml:space="preserve"> payment</w:t>
            </w:r>
            <w:r>
              <w:rPr>
                <w:b/>
              </w:rPr>
              <w:t xml:space="preserve"> </w:t>
            </w:r>
          </w:p>
        </w:tc>
      </w:tr>
      <w:tr w:rsidR="008B62FB" w:rsidTr="00993380">
        <w:tc>
          <w:tcPr>
            <w:tcW w:w="3652" w:type="dxa"/>
          </w:tcPr>
          <w:p w:rsidR="008B62FB" w:rsidRDefault="008B62FB" w:rsidP="00993380">
            <w:pPr>
              <w:pStyle w:val="NoSpacing"/>
            </w:pPr>
            <w:r>
              <w:t>Total household income =</w:t>
            </w:r>
          </w:p>
        </w:tc>
        <w:tc>
          <w:tcPr>
            <w:tcW w:w="5590" w:type="dxa"/>
          </w:tcPr>
          <w:p w:rsidR="008B62FB" w:rsidRDefault="008B62FB" w:rsidP="00993380">
            <w:pPr>
              <w:pStyle w:val="NoSpacing"/>
            </w:pPr>
            <w:r>
              <w:t>£</w:t>
            </w:r>
          </w:p>
        </w:tc>
      </w:tr>
      <w:tr w:rsidR="008B62FB" w:rsidTr="00993380">
        <w:tc>
          <w:tcPr>
            <w:tcW w:w="9242" w:type="dxa"/>
            <w:gridSpan w:val="2"/>
          </w:tcPr>
          <w:p w:rsidR="008B62FB" w:rsidRDefault="008B62FB" w:rsidP="00993380">
            <w:pPr>
              <w:pStyle w:val="NoSpacing"/>
            </w:pPr>
          </w:p>
        </w:tc>
      </w:tr>
      <w:tr w:rsidR="008B62FB" w:rsidTr="00993380">
        <w:tc>
          <w:tcPr>
            <w:tcW w:w="3652" w:type="dxa"/>
          </w:tcPr>
          <w:p w:rsidR="008B62FB" w:rsidRDefault="008B62FB" w:rsidP="00993380">
            <w:pPr>
              <w:pStyle w:val="NoSpacing"/>
            </w:pPr>
            <w:r>
              <w:t>Essential household bills =</w:t>
            </w:r>
          </w:p>
        </w:tc>
        <w:tc>
          <w:tcPr>
            <w:tcW w:w="5590" w:type="dxa"/>
          </w:tcPr>
          <w:p w:rsidR="008B62FB" w:rsidRDefault="008B62FB" w:rsidP="00993380">
            <w:pPr>
              <w:pStyle w:val="NoSpacing"/>
            </w:pPr>
            <w:r>
              <w:t>£</w:t>
            </w:r>
          </w:p>
        </w:tc>
      </w:tr>
      <w:tr w:rsidR="008B62FB" w:rsidTr="00993380">
        <w:tc>
          <w:tcPr>
            <w:tcW w:w="3652" w:type="dxa"/>
          </w:tcPr>
          <w:p w:rsidR="008B62FB" w:rsidRDefault="008B62FB" w:rsidP="00993380">
            <w:pPr>
              <w:pStyle w:val="NoSpacing"/>
            </w:pPr>
            <w:r>
              <w:t xml:space="preserve">Food &amp; household goods = </w:t>
            </w:r>
          </w:p>
        </w:tc>
        <w:tc>
          <w:tcPr>
            <w:tcW w:w="5590" w:type="dxa"/>
          </w:tcPr>
          <w:p w:rsidR="008B62FB" w:rsidRDefault="008B62FB" w:rsidP="00993380">
            <w:pPr>
              <w:pStyle w:val="NoSpacing"/>
            </w:pPr>
            <w:r>
              <w:t>£</w:t>
            </w:r>
          </w:p>
        </w:tc>
      </w:tr>
      <w:tr w:rsidR="008B62FB" w:rsidTr="00993380">
        <w:tc>
          <w:tcPr>
            <w:tcW w:w="9242" w:type="dxa"/>
            <w:gridSpan w:val="2"/>
          </w:tcPr>
          <w:p w:rsidR="008B62FB" w:rsidRDefault="008B62FB" w:rsidP="00993380">
            <w:pPr>
              <w:pStyle w:val="NoSpacing"/>
            </w:pPr>
          </w:p>
        </w:tc>
      </w:tr>
      <w:tr w:rsidR="008B62FB" w:rsidTr="00993380">
        <w:tc>
          <w:tcPr>
            <w:tcW w:w="3652" w:type="dxa"/>
          </w:tcPr>
          <w:p w:rsidR="008B62FB" w:rsidRDefault="008B62FB" w:rsidP="00036A0A">
            <w:pPr>
              <w:pStyle w:val="NoSpacing"/>
            </w:pPr>
            <w:r>
              <w:t xml:space="preserve">Funds available to meet </w:t>
            </w:r>
            <w:r w:rsidR="00036A0A">
              <w:t>loan</w:t>
            </w:r>
            <w:r>
              <w:t xml:space="preserve"> = </w:t>
            </w:r>
          </w:p>
        </w:tc>
        <w:tc>
          <w:tcPr>
            <w:tcW w:w="5590" w:type="dxa"/>
          </w:tcPr>
          <w:p w:rsidR="008B62FB" w:rsidRDefault="008B62FB" w:rsidP="00993380">
            <w:pPr>
              <w:pStyle w:val="NoSpacing"/>
            </w:pPr>
            <w:r>
              <w:t>£</w:t>
            </w:r>
          </w:p>
        </w:tc>
      </w:tr>
      <w:tr w:rsidR="008B62FB" w:rsidTr="00993380">
        <w:tc>
          <w:tcPr>
            <w:tcW w:w="9242" w:type="dxa"/>
            <w:gridSpan w:val="2"/>
          </w:tcPr>
          <w:p w:rsidR="00DF4820" w:rsidRPr="00DF4820" w:rsidRDefault="008B62FB" w:rsidP="00DF4820">
            <w:pPr>
              <w:pStyle w:val="NoSpacing"/>
              <w:rPr>
                <w:sz w:val="20"/>
              </w:rPr>
            </w:pPr>
            <w:r w:rsidRPr="00DF4820">
              <w:rPr>
                <w:sz w:val="20"/>
              </w:rPr>
              <w:t>Essential household bills are Utilities</w:t>
            </w:r>
            <w:r w:rsidR="004905B3" w:rsidRPr="00DF4820">
              <w:rPr>
                <w:sz w:val="20"/>
              </w:rPr>
              <w:t xml:space="preserve"> (gas, electricity, water etc.), telephone, </w:t>
            </w:r>
            <w:r w:rsidR="00DF4820" w:rsidRPr="00DF4820">
              <w:rPr>
                <w:sz w:val="20"/>
              </w:rPr>
              <w:t>council tax, buildings insurance &amp; essential travel costs).</w:t>
            </w:r>
          </w:p>
          <w:p w:rsidR="00DF4820" w:rsidRDefault="00DF4820" w:rsidP="00DF4820">
            <w:pPr>
              <w:pStyle w:val="NoSpacing"/>
            </w:pPr>
            <w:r w:rsidRPr="00DF4820">
              <w:rPr>
                <w:sz w:val="20"/>
              </w:rPr>
              <w:t xml:space="preserve">If you would like to complete a more detailed Budget Planner, </w:t>
            </w:r>
            <w:r w:rsidR="00145CAA">
              <w:rPr>
                <w:sz w:val="20"/>
              </w:rPr>
              <w:t xml:space="preserve">a template can be found </w:t>
            </w:r>
            <w:hyperlink r:id="rId8" w:history="1">
              <w:r w:rsidR="00145CAA">
                <w:rPr>
                  <w:rStyle w:val="Hyperlink"/>
                  <w:b/>
                  <w:sz w:val="20"/>
                </w:rPr>
                <w:t>here</w:t>
              </w:r>
            </w:hyperlink>
          </w:p>
        </w:tc>
      </w:tr>
    </w:tbl>
    <w:p w:rsidR="008B62FB" w:rsidRDefault="008B62FB" w:rsidP="003E7B5E">
      <w:pPr>
        <w:pStyle w:val="NoSpacing"/>
      </w:pPr>
    </w:p>
    <w:p w:rsidR="00DF4820" w:rsidRDefault="00DF4820" w:rsidP="003E7B5E">
      <w:pPr>
        <w:pStyle w:val="NoSpacing"/>
      </w:pPr>
      <w:r>
        <w:t>You should contact the Department of Work &amp; Pensions to find out if there is benefit income or other government support that you can claim.</w:t>
      </w:r>
    </w:p>
    <w:p w:rsidR="00F92A8D" w:rsidRDefault="00F92A8D" w:rsidP="003E7B5E">
      <w:pPr>
        <w:pStyle w:val="NoSpacing"/>
      </w:pPr>
    </w:p>
    <w:p w:rsidR="00DF4820" w:rsidRDefault="00DF4820" w:rsidP="003E7B5E">
      <w:pPr>
        <w:pStyle w:val="NoSpacing"/>
      </w:pPr>
      <w:r>
        <w:lastRenderedPageBreak/>
        <w:t>If you have unsecured loans, credit cards or other commitments, you should contact the provider, Citizens Advice Bureau or a free debt advice service to see if reduced payment arrangements  can be made.</w:t>
      </w:r>
    </w:p>
    <w:p w:rsidR="00F92A8D" w:rsidRDefault="008A12AE" w:rsidP="00A55745">
      <w:pPr>
        <w:pStyle w:val="NoSpacing"/>
      </w:pPr>
      <w:r>
        <w:t xml:space="preserve">The options we can consider to assist you </w:t>
      </w:r>
      <w:r w:rsidR="008B62FB">
        <w:t xml:space="preserve">include </w:t>
      </w:r>
      <w:r>
        <w:t xml:space="preserve">reduced monthly payments or a payment holiday for </w:t>
      </w:r>
      <w:r w:rsidR="00F92A8D">
        <w:t xml:space="preserve">up to </w:t>
      </w:r>
      <w:r w:rsidR="00AA1F9B">
        <w:t xml:space="preserve">3 </w:t>
      </w:r>
      <w:r w:rsidR="00F92A8D">
        <w:t>months</w:t>
      </w:r>
      <w:r>
        <w:t xml:space="preserve">. </w:t>
      </w:r>
    </w:p>
    <w:p w:rsidR="00143AE1" w:rsidRDefault="00143AE1" w:rsidP="00A55745">
      <w:pPr>
        <w:pStyle w:val="NoSpacing"/>
      </w:pPr>
    </w:p>
    <w:tbl>
      <w:tblPr>
        <w:tblStyle w:val="TableGrid"/>
        <w:tblW w:w="0" w:type="auto"/>
        <w:tblLook w:val="04A0" w:firstRow="1" w:lastRow="0" w:firstColumn="1" w:lastColumn="0" w:noHBand="0" w:noVBand="1"/>
      </w:tblPr>
      <w:tblGrid>
        <w:gridCol w:w="3080"/>
        <w:gridCol w:w="3549"/>
        <w:gridCol w:w="2613"/>
      </w:tblGrid>
      <w:tr w:rsidR="00A55745" w:rsidTr="00A55745">
        <w:tc>
          <w:tcPr>
            <w:tcW w:w="6629" w:type="dxa"/>
            <w:gridSpan w:val="2"/>
            <w:shd w:val="clear" w:color="auto" w:fill="D9D9D9" w:themeFill="background1" w:themeFillShade="D9"/>
          </w:tcPr>
          <w:p w:rsidR="00A55745" w:rsidRDefault="00A55745" w:rsidP="00A55745">
            <w:pPr>
              <w:pStyle w:val="NoSpacing"/>
            </w:pPr>
            <w:r w:rsidRPr="00A55745">
              <w:rPr>
                <w:b/>
              </w:rPr>
              <w:t>Please provide details of the payment concession you wish to apply for:</w:t>
            </w:r>
          </w:p>
        </w:tc>
        <w:tc>
          <w:tcPr>
            <w:tcW w:w="2613" w:type="dxa"/>
            <w:shd w:val="clear" w:color="auto" w:fill="D9D9D9" w:themeFill="background1" w:themeFillShade="D9"/>
          </w:tcPr>
          <w:p w:rsidR="00A55745" w:rsidRPr="00780DE9" w:rsidRDefault="00A55745" w:rsidP="00FF4222">
            <w:pPr>
              <w:pStyle w:val="NoSpacing"/>
              <w:jc w:val="center"/>
              <w:rPr>
                <w:b/>
              </w:rPr>
            </w:pPr>
            <w:r w:rsidRPr="00780DE9">
              <w:rPr>
                <w:b/>
              </w:rPr>
              <w:t>Tick or provide details</w:t>
            </w:r>
          </w:p>
        </w:tc>
      </w:tr>
      <w:tr w:rsidR="00FF4222" w:rsidTr="00FF4222">
        <w:tc>
          <w:tcPr>
            <w:tcW w:w="3080" w:type="dxa"/>
          </w:tcPr>
          <w:p w:rsidR="00FF4222" w:rsidRPr="00780DE9" w:rsidRDefault="00FF4222" w:rsidP="00FF4222">
            <w:pPr>
              <w:pStyle w:val="NoSpacing"/>
              <w:rPr>
                <w:b/>
              </w:rPr>
            </w:pPr>
            <w:r w:rsidRPr="00780DE9">
              <w:rPr>
                <w:b/>
              </w:rPr>
              <w:t>Reduced Payments</w:t>
            </w:r>
          </w:p>
        </w:tc>
        <w:tc>
          <w:tcPr>
            <w:tcW w:w="3549" w:type="dxa"/>
            <w:vMerge w:val="restart"/>
          </w:tcPr>
          <w:p w:rsidR="00FF4222" w:rsidRPr="00780DE9" w:rsidRDefault="00FF4222" w:rsidP="00FF4222">
            <w:pPr>
              <w:pStyle w:val="NoSpacing"/>
              <w:rPr>
                <w:i/>
              </w:rPr>
            </w:pPr>
            <w:r w:rsidRPr="00780DE9">
              <w:rPr>
                <w:i/>
              </w:rPr>
              <w:t>Select one only</w:t>
            </w:r>
          </w:p>
        </w:tc>
        <w:tc>
          <w:tcPr>
            <w:tcW w:w="2613" w:type="dxa"/>
          </w:tcPr>
          <w:p w:rsidR="00FF4222" w:rsidRDefault="00FF4222" w:rsidP="003E7B5E">
            <w:pPr>
              <w:pStyle w:val="NoSpacing"/>
            </w:pPr>
          </w:p>
        </w:tc>
      </w:tr>
      <w:tr w:rsidR="00FF4222" w:rsidTr="00FF4222">
        <w:tc>
          <w:tcPr>
            <w:tcW w:w="3080" w:type="dxa"/>
          </w:tcPr>
          <w:p w:rsidR="00FF4222" w:rsidRPr="00780DE9" w:rsidRDefault="00FF4222" w:rsidP="00FF4222">
            <w:pPr>
              <w:pStyle w:val="NoSpacing"/>
              <w:rPr>
                <w:b/>
              </w:rPr>
            </w:pPr>
            <w:r w:rsidRPr="00780DE9">
              <w:rPr>
                <w:b/>
              </w:rPr>
              <w:t>Full payment holiday</w:t>
            </w:r>
          </w:p>
        </w:tc>
        <w:tc>
          <w:tcPr>
            <w:tcW w:w="3549" w:type="dxa"/>
            <w:vMerge/>
          </w:tcPr>
          <w:p w:rsidR="00FF4222" w:rsidRPr="00780DE9" w:rsidRDefault="00FF4222" w:rsidP="003E7B5E">
            <w:pPr>
              <w:pStyle w:val="NoSpacing"/>
              <w:rPr>
                <w:i/>
              </w:rPr>
            </w:pPr>
          </w:p>
        </w:tc>
        <w:tc>
          <w:tcPr>
            <w:tcW w:w="2613" w:type="dxa"/>
          </w:tcPr>
          <w:p w:rsidR="00FF4222" w:rsidRDefault="00FF4222" w:rsidP="003E7B5E">
            <w:pPr>
              <w:pStyle w:val="NoSpacing"/>
            </w:pPr>
          </w:p>
        </w:tc>
      </w:tr>
      <w:tr w:rsidR="00FF4222" w:rsidTr="00FF4222">
        <w:tc>
          <w:tcPr>
            <w:tcW w:w="3080" w:type="dxa"/>
          </w:tcPr>
          <w:p w:rsidR="00FF4222" w:rsidRPr="00780DE9" w:rsidRDefault="00FF4222" w:rsidP="00FF4222">
            <w:pPr>
              <w:pStyle w:val="NoSpacing"/>
              <w:rPr>
                <w:b/>
              </w:rPr>
            </w:pPr>
            <w:r w:rsidRPr="00780DE9">
              <w:rPr>
                <w:b/>
              </w:rPr>
              <w:t>Number of months</w:t>
            </w:r>
          </w:p>
        </w:tc>
        <w:tc>
          <w:tcPr>
            <w:tcW w:w="3549" w:type="dxa"/>
          </w:tcPr>
          <w:p w:rsidR="00FF4222" w:rsidRPr="00780DE9" w:rsidRDefault="00FF4222" w:rsidP="003E7B5E">
            <w:pPr>
              <w:pStyle w:val="NoSpacing"/>
              <w:rPr>
                <w:i/>
              </w:rPr>
            </w:pPr>
            <w:r w:rsidRPr="00780DE9">
              <w:rPr>
                <w:i/>
              </w:rPr>
              <w:t xml:space="preserve">Maximum 3 months </w:t>
            </w:r>
          </w:p>
        </w:tc>
        <w:tc>
          <w:tcPr>
            <w:tcW w:w="2613" w:type="dxa"/>
          </w:tcPr>
          <w:p w:rsidR="00FF4222" w:rsidRDefault="00FF4222" w:rsidP="003E7B5E">
            <w:pPr>
              <w:pStyle w:val="NoSpacing"/>
            </w:pPr>
          </w:p>
        </w:tc>
      </w:tr>
      <w:tr w:rsidR="00FF4222" w:rsidTr="00FF4222">
        <w:tc>
          <w:tcPr>
            <w:tcW w:w="3080" w:type="dxa"/>
          </w:tcPr>
          <w:p w:rsidR="00FF4222" w:rsidRPr="00780DE9" w:rsidRDefault="00780DE9" w:rsidP="00780DE9">
            <w:pPr>
              <w:pStyle w:val="NoSpacing"/>
              <w:rPr>
                <w:b/>
              </w:rPr>
            </w:pPr>
            <w:r w:rsidRPr="00780DE9">
              <w:rPr>
                <w:b/>
              </w:rPr>
              <w:t>Preferred payment amount</w:t>
            </w:r>
          </w:p>
        </w:tc>
        <w:tc>
          <w:tcPr>
            <w:tcW w:w="3549" w:type="dxa"/>
          </w:tcPr>
          <w:p w:rsidR="00FF4222" w:rsidRPr="00780DE9" w:rsidRDefault="00780DE9" w:rsidP="003E7B5E">
            <w:pPr>
              <w:pStyle w:val="NoSpacing"/>
              <w:rPr>
                <w:i/>
              </w:rPr>
            </w:pPr>
            <w:r w:rsidRPr="00780DE9">
              <w:rPr>
                <w:i/>
              </w:rPr>
              <w:t>Monthly payment amount you would like to make</w:t>
            </w:r>
          </w:p>
        </w:tc>
        <w:tc>
          <w:tcPr>
            <w:tcW w:w="2613" w:type="dxa"/>
          </w:tcPr>
          <w:p w:rsidR="00FF4222" w:rsidRDefault="00780DE9" w:rsidP="003E7B5E">
            <w:pPr>
              <w:pStyle w:val="NoSpacing"/>
            </w:pPr>
            <w:r>
              <w:t>£</w:t>
            </w:r>
          </w:p>
        </w:tc>
      </w:tr>
      <w:tr w:rsidR="00780DE9" w:rsidTr="00FF4222">
        <w:tc>
          <w:tcPr>
            <w:tcW w:w="3080" w:type="dxa"/>
          </w:tcPr>
          <w:p w:rsidR="00780DE9" w:rsidRPr="00780DE9" w:rsidRDefault="00780DE9" w:rsidP="00780DE9">
            <w:pPr>
              <w:pStyle w:val="NoSpacing"/>
              <w:rPr>
                <w:b/>
              </w:rPr>
            </w:pPr>
            <w:r>
              <w:rPr>
                <w:b/>
              </w:rPr>
              <w:t>Start Date</w:t>
            </w:r>
          </w:p>
        </w:tc>
        <w:tc>
          <w:tcPr>
            <w:tcW w:w="3549" w:type="dxa"/>
          </w:tcPr>
          <w:p w:rsidR="00780DE9" w:rsidRPr="00780DE9" w:rsidRDefault="00780DE9" w:rsidP="003E7B5E">
            <w:pPr>
              <w:pStyle w:val="NoSpacing"/>
              <w:rPr>
                <w:i/>
              </w:rPr>
            </w:pPr>
            <w:r w:rsidRPr="00780DE9">
              <w:rPr>
                <w:i/>
              </w:rPr>
              <w:t>Month you would like the new arrangements to start</w:t>
            </w:r>
          </w:p>
        </w:tc>
        <w:tc>
          <w:tcPr>
            <w:tcW w:w="2613" w:type="dxa"/>
          </w:tcPr>
          <w:p w:rsidR="00780DE9" w:rsidRDefault="00780DE9" w:rsidP="003E7B5E">
            <w:pPr>
              <w:pStyle w:val="NoSpacing"/>
            </w:pPr>
          </w:p>
        </w:tc>
      </w:tr>
    </w:tbl>
    <w:p w:rsidR="00780DE9" w:rsidRDefault="00780DE9" w:rsidP="003E7B5E">
      <w:pPr>
        <w:pStyle w:val="NoSpacing"/>
      </w:pPr>
    </w:p>
    <w:tbl>
      <w:tblPr>
        <w:tblStyle w:val="TableGrid"/>
        <w:tblW w:w="0" w:type="auto"/>
        <w:tblLook w:val="04A0" w:firstRow="1" w:lastRow="0" w:firstColumn="1" w:lastColumn="0" w:noHBand="0" w:noVBand="1"/>
      </w:tblPr>
      <w:tblGrid>
        <w:gridCol w:w="3080"/>
        <w:gridCol w:w="3081"/>
      </w:tblGrid>
      <w:tr w:rsidR="00A55745" w:rsidTr="00780DE9">
        <w:tc>
          <w:tcPr>
            <w:tcW w:w="3080" w:type="dxa"/>
          </w:tcPr>
          <w:p w:rsidR="00A55745" w:rsidRDefault="00A55745" w:rsidP="003E7B5E">
            <w:pPr>
              <w:pStyle w:val="NoSpacing"/>
            </w:pPr>
            <w:r>
              <w:t>Completed by (name)</w:t>
            </w:r>
          </w:p>
          <w:p w:rsidR="00A55745" w:rsidRDefault="00A55745" w:rsidP="003E7B5E">
            <w:pPr>
              <w:pStyle w:val="NoSpacing"/>
            </w:pPr>
          </w:p>
        </w:tc>
        <w:tc>
          <w:tcPr>
            <w:tcW w:w="3081" w:type="dxa"/>
          </w:tcPr>
          <w:p w:rsidR="00A55745" w:rsidRDefault="00A55745" w:rsidP="003E7B5E">
            <w:pPr>
              <w:pStyle w:val="NoSpacing"/>
            </w:pPr>
          </w:p>
        </w:tc>
      </w:tr>
      <w:tr w:rsidR="00A55745" w:rsidTr="00780DE9">
        <w:tc>
          <w:tcPr>
            <w:tcW w:w="3080" w:type="dxa"/>
          </w:tcPr>
          <w:p w:rsidR="00A55745" w:rsidRDefault="00A55745" w:rsidP="003E7B5E">
            <w:pPr>
              <w:pStyle w:val="NoSpacing"/>
            </w:pPr>
            <w:r>
              <w:t>Completed by (signature)</w:t>
            </w:r>
          </w:p>
          <w:p w:rsidR="00A55745" w:rsidRDefault="00A55745" w:rsidP="003E7B5E">
            <w:pPr>
              <w:pStyle w:val="NoSpacing"/>
            </w:pPr>
          </w:p>
        </w:tc>
        <w:tc>
          <w:tcPr>
            <w:tcW w:w="3081" w:type="dxa"/>
          </w:tcPr>
          <w:p w:rsidR="00A55745" w:rsidRDefault="00A55745" w:rsidP="003E7B5E">
            <w:pPr>
              <w:pStyle w:val="NoSpacing"/>
            </w:pPr>
          </w:p>
        </w:tc>
      </w:tr>
      <w:tr w:rsidR="00A55745" w:rsidTr="00780DE9">
        <w:tc>
          <w:tcPr>
            <w:tcW w:w="3080" w:type="dxa"/>
          </w:tcPr>
          <w:p w:rsidR="00A55745" w:rsidRDefault="00A55745" w:rsidP="003E7B5E">
            <w:pPr>
              <w:pStyle w:val="NoSpacing"/>
            </w:pPr>
            <w:r>
              <w:t>Date completed</w:t>
            </w:r>
          </w:p>
          <w:p w:rsidR="00A55745" w:rsidRDefault="00A55745" w:rsidP="003E7B5E">
            <w:pPr>
              <w:pStyle w:val="NoSpacing"/>
            </w:pPr>
          </w:p>
        </w:tc>
        <w:tc>
          <w:tcPr>
            <w:tcW w:w="3081" w:type="dxa"/>
          </w:tcPr>
          <w:p w:rsidR="00A55745" w:rsidRDefault="00A55745" w:rsidP="003E7B5E">
            <w:pPr>
              <w:pStyle w:val="NoSpacing"/>
            </w:pPr>
          </w:p>
        </w:tc>
      </w:tr>
    </w:tbl>
    <w:p w:rsidR="00780DE9" w:rsidRDefault="00780DE9" w:rsidP="003E7B5E">
      <w:pPr>
        <w:pStyle w:val="NoSpacing"/>
      </w:pPr>
    </w:p>
    <w:p w:rsidR="00780DE9" w:rsidRPr="00810EF3" w:rsidRDefault="00A55745" w:rsidP="003E7B5E">
      <w:pPr>
        <w:pStyle w:val="NoSpacing"/>
        <w:rPr>
          <w:b/>
        </w:rPr>
      </w:pPr>
      <w:r w:rsidRPr="00810EF3">
        <w:rPr>
          <w:b/>
        </w:rPr>
        <w:t>Next Steps:</w:t>
      </w:r>
    </w:p>
    <w:p w:rsidR="00A55745" w:rsidRPr="00810EF3" w:rsidRDefault="00A55745" w:rsidP="00810EF3">
      <w:pPr>
        <w:pStyle w:val="NoSpacing"/>
      </w:pPr>
    </w:p>
    <w:p w:rsidR="00250430" w:rsidRDefault="00250430" w:rsidP="00250430">
      <w:pPr>
        <w:pStyle w:val="NoSpacing"/>
        <w:numPr>
          <w:ilvl w:val="0"/>
          <w:numId w:val="1"/>
        </w:numPr>
      </w:pPr>
      <w:r>
        <w:t xml:space="preserve">We will review the information which you have provided and contact you if we have any further questions. </w:t>
      </w:r>
    </w:p>
    <w:p w:rsidR="00250430" w:rsidRDefault="00250430" w:rsidP="003E7B5E">
      <w:pPr>
        <w:pStyle w:val="NoSpacing"/>
        <w:numPr>
          <w:ilvl w:val="0"/>
          <w:numId w:val="1"/>
        </w:numPr>
      </w:pPr>
      <w:r>
        <w:t xml:space="preserve">We will confirm the reduced payment arrangements to you in writing. </w:t>
      </w:r>
    </w:p>
    <w:p w:rsidR="008A12AE" w:rsidRDefault="00780DE9" w:rsidP="003E7B5E">
      <w:pPr>
        <w:pStyle w:val="NoSpacing"/>
        <w:numPr>
          <w:ilvl w:val="0"/>
          <w:numId w:val="1"/>
        </w:numPr>
      </w:pPr>
      <w:r>
        <w:t xml:space="preserve">We will </w:t>
      </w:r>
      <w:r w:rsidR="00250430">
        <w:t xml:space="preserve">contact you </w:t>
      </w:r>
      <w:r>
        <w:t>before the end of th</w:t>
      </w:r>
      <w:r w:rsidR="00250430">
        <w:t xml:space="preserve">e arrangement </w:t>
      </w:r>
      <w:r>
        <w:t>to discuss whether you need further assistance or whether you can afford to start making your normal payments again and to agree how you will make up the payments you have missed.</w:t>
      </w:r>
    </w:p>
    <w:p w:rsidR="00780DE9" w:rsidRDefault="00780DE9" w:rsidP="003E7B5E">
      <w:pPr>
        <w:pStyle w:val="NoSpacing"/>
      </w:pPr>
    </w:p>
    <w:p w:rsidR="00810EF3" w:rsidRPr="00527C53" w:rsidRDefault="00810EF3" w:rsidP="00810EF3">
      <w:pPr>
        <w:pStyle w:val="Header"/>
        <w:jc w:val="center"/>
        <w:rPr>
          <w:rFonts w:cstheme="minorHAnsi"/>
          <w:b/>
        </w:rPr>
      </w:pPr>
      <w:r w:rsidRPr="00527C53">
        <w:rPr>
          <w:rFonts w:cstheme="minorHAnsi"/>
          <w:b/>
        </w:rPr>
        <w:t>Important Notes</w:t>
      </w:r>
    </w:p>
    <w:p w:rsidR="00810EF3" w:rsidRPr="00527C53" w:rsidRDefault="00810EF3" w:rsidP="00810EF3">
      <w:pPr>
        <w:pStyle w:val="Header"/>
        <w:jc w:val="center"/>
        <w:rPr>
          <w:rFonts w:cstheme="minorHAnsi"/>
        </w:rPr>
      </w:pPr>
    </w:p>
    <w:p w:rsidR="00810EF3" w:rsidRPr="00527C53" w:rsidRDefault="00810EF3" w:rsidP="00810EF3">
      <w:pPr>
        <w:pStyle w:val="Header"/>
        <w:rPr>
          <w:rFonts w:cstheme="minorHAnsi"/>
        </w:rPr>
      </w:pPr>
      <w:r w:rsidRPr="00527C53">
        <w:rPr>
          <w:rFonts w:cstheme="minorHAnsi"/>
        </w:rPr>
        <w:t>You should contact us immediately to advise us of any changes in your financial circumstances that would enable you to</w:t>
      </w:r>
      <w:r w:rsidR="003F2BE0">
        <w:rPr>
          <w:rFonts w:cstheme="minorHAnsi"/>
        </w:rPr>
        <w:t xml:space="preserve"> make increased or full loan</w:t>
      </w:r>
      <w:r w:rsidRPr="00527C53">
        <w:rPr>
          <w:rFonts w:cstheme="minorHAnsi"/>
        </w:rPr>
        <w:t xml:space="preserve"> payments.</w:t>
      </w:r>
    </w:p>
    <w:p w:rsidR="00810EF3" w:rsidRPr="00527C53" w:rsidRDefault="00810EF3" w:rsidP="00810EF3">
      <w:pPr>
        <w:pStyle w:val="Header"/>
        <w:rPr>
          <w:rFonts w:cstheme="minorHAnsi"/>
        </w:rPr>
      </w:pPr>
    </w:p>
    <w:p w:rsidR="00810EF3" w:rsidRPr="00527C53" w:rsidRDefault="00810EF3" w:rsidP="00810EF3">
      <w:pPr>
        <w:pStyle w:val="Header"/>
        <w:rPr>
          <w:rFonts w:cstheme="minorHAnsi"/>
        </w:rPr>
      </w:pPr>
      <w:r w:rsidRPr="00527C53">
        <w:rPr>
          <w:rFonts w:cstheme="minorHAnsi"/>
        </w:rPr>
        <w:t>It is in your interest to make payments to you</w:t>
      </w:r>
      <w:r w:rsidR="00143AE1">
        <w:rPr>
          <w:rFonts w:cstheme="minorHAnsi"/>
        </w:rPr>
        <w:t>r account.</w:t>
      </w:r>
    </w:p>
    <w:p w:rsidR="00810EF3" w:rsidRPr="00527C53" w:rsidRDefault="00810EF3" w:rsidP="00810EF3">
      <w:pPr>
        <w:pStyle w:val="Header"/>
        <w:rPr>
          <w:rFonts w:cstheme="minorHAnsi"/>
        </w:rPr>
      </w:pPr>
    </w:p>
    <w:p w:rsidR="00810EF3" w:rsidRPr="00527C53" w:rsidRDefault="003F2BE0" w:rsidP="00810EF3">
      <w:pPr>
        <w:pStyle w:val="Header"/>
        <w:rPr>
          <w:rFonts w:cstheme="minorHAnsi"/>
        </w:rPr>
      </w:pPr>
      <w:r>
        <w:rPr>
          <w:rFonts w:cstheme="minorHAnsi"/>
        </w:rPr>
        <w:t>Where your full loan</w:t>
      </w:r>
      <w:r w:rsidR="00810EF3" w:rsidRPr="00527C53">
        <w:rPr>
          <w:rFonts w:cstheme="minorHAnsi"/>
        </w:rPr>
        <w:t xml:space="preserve"> payment is not being made for an agreed period, the payment shortfall will accrue as arrears.</w:t>
      </w:r>
    </w:p>
    <w:p w:rsidR="00810EF3" w:rsidRPr="00527C53" w:rsidRDefault="00810EF3" w:rsidP="00810EF3">
      <w:pPr>
        <w:pStyle w:val="Header"/>
        <w:rPr>
          <w:rFonts w:cstheme="minorHAnsi"/>
        </w:rPr>
      </w:pPr>
    </w:p>
    <w:p w:rsidR="003F2BE0" w:rsidRPr="00527C53" w:rsidRDefault="00810EF3" w:rsidP="003F2BE0">
      <w:pPr>
        <w:pStyle w:val="Header"/>
        <w:rPr>
          <w:rFonts w:cstheme="minorHAnsi"/>
        </w:rPr>
      </w:pPr>
      <w:r w:rsidRPr="00527C53">
        <w:rPr>
          <w:rFonts w:cstheme="minorHAnsi"/>
        </w:rPr>
        <w:t>When this payment concession ends, we will ask you for your proposals for the repayment of the arrears which have accrued. This could include increased monthly</w:t>
      </w:r>
      <w:r w:rsidR="00143AE1">
        <w:rPr>
          <w:rFonts w:cstheme="minorHAnsi"/>
        </w:rPr>
        <w:t xml:space="preserve"> payments</w:t>
      </w:r>
      <w:r w:rsidRPr="00527C53">
        <w:rPr>
          <w:rFonts w:cstheme="minorHAnsi"/>
        </w:rPr>
        <w:t xml:space="preserve">. </w:t>
      </w:r>
    </w:p>
    <w:p w:rsidR="00810EF3" w:rsidRPr="00527C53" w:rsidRDefault="00810EF3" w:rsidP="00810EF3">
      <w:pPr>
        <w:pStyle w:val="Header"/>
        <w:rPr>
          <w:rFonts w:cstheme="minorHAnsi"/>
        </w:rPr>
      </w:pPr>
    </w:p>
    <w:sectPr w:rsidR="00810EF3" w:rsidRPr="00527C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16" w:rsidRDefault="00F33A16" w:rsidP="00791CB8">
      <w:pPr>
        <w:spacing w:after="0" w:line="240" w:lineRule="auto"/>
      </w:pPr>
      <w:r>
        <w:separator/>
      </w:r>
    </w:p>
  </w:endnote>
  <w:endnote w:type="continuationSeparator" w:id="0">
    <w:p w:rsidR="00F33A16" w:rsidRDefault="00F33A16" w:rsidP="0079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16" w:rsidRDefault="00F33A16" w:rsidP="00791CB8">
      <w:pPr>
        <w:spacing w:after="0" w:line="240" w:lineRule="auto"/>
      </w:pPr>
      <w:r>
        <w:separator/>
      </w:r>
    </w:p>
  </w:footnote>
  <w:footnote w:type="continuationSeparator" w:id="0">
    <w:p w:rsidR="00F33A16" w:rsidRDefault="00F33A16" w:rsidP="00791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77E9"/>
    <w:multiLevelType w:val="hybridMultilevel"/>
    <w:tmpl w:val="F294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65"/>
    <w:rsid w:val="00036A0A"/>
    <w:rsid w:val="000717A4"/>
    <w:rsid w:val="00093B0F"/>
    <w:rsid w:val="000E20D5"/>
    <w:rsid w:val="001221EE"/>
    <w:rsid w:val="00143AE1"/>
    <w:rsid w:val="00145CAA"/>
    <w:rsid w:val="00195565"/>
    <w:rsid w:val="00250430"/>
    <w:rsid w:val="002C488F"/>
    <w:rsid w:val="003046FE"/>
    <w:rsid w:val="003127CA"/>
    <w:rsid w:val="003E344C"/>
    <w:rsid w:val="003E7B5E"/>
    <w:rsid w:val="003F2BE0"/>
    <w:rsid w:val="00481643"/>
    <w:rsid w:val="004905B3"/>
    <w:rsid w:val="00527C53"/>
    <w:rsid w:val="00596A2F"/>
    <w:rsid w:val="005C562C"/>
    <w:rsid w:val="006A6333"/>
    <w:rsid w:val="00780DE9"/>
    <w:rsid w:val="007919A9"/>
    <w:rsid w:val="00791CB8"/>
    <w:rsid w:val="007B2C18"/>
    <w:rsid w:val="00810EF3"/>
    <w:rsid w:val="00855FBB"/>
    <w:rsid w:val="008A12AE"/>
    <w:rsid w:val="008B62FB"/>
    <w:rsid w:val="008B6C52"/>
    <w:rsid w:val="00902C40"/>
    <w:rsid w:val="00950DA1"/>
    <w:rsid w:val="009B5D9A"/>
    <w:rsid w:val="009D3B03"/>
    <w:rsid w:val="009F3CA4"/>
    <w:rsid w:val="00A15B48"/>
    <w:rsid w:val="00A45946"/>
    <w:rsid w:val="00A55745"/>
    <w:rsid w:val="00A60754"/>
    <w:rsid w:val="00AA1F9B"/>
    <w:rsid w:val="00C6462C"/>
    <w:rsid w:val="00CF7D66"/>
    <w:rsid w:val="00D25A4C"/>
    <w:rsid w:val="00D566F6"/>
    <w:rsid w:val="00DC58D1"/>
    <w:rsid w:val="00DE31A8"/>
    <w:rsid w:val="00DF4820"/>
    <w:rsid w:val="00E27A97"/>
    <w:rsid w:val="00E36559"/>
    <w:rsid w:val="00E372AF"/>
    <w:rsid w:val="00F33A16"/>
    <w:rsid w:val="00F712C7"/>
    <w:rsid w:val="00F76AE6"/>
    <w:rsid w:val="00F92A8D"/>
    <w:rsid w:val="00FA57D6"/>
    <w:rsid w:val="00FE278D"/>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344C"/>
    <w:pPr>
      <w:spacing w:after="0" w:line="240" w:lineRule="auto"/>
    </w:pPr>
  </w:style>
  <w:style w:type="paragraph" w:styleId="Header">
    <w:name w:val="header"/>
    <w:basedOn w:val="Normal"/>
    <w:link w:val="HeaderChar"/>
    <w:unhideWhenUsed/>
    <w:rsid w:val="00791CB8"/>
    <w:pPr>
      <w:tabs>
        <w:tab w:val="center" w:pos="4513"/>
        <w:tab w:val="right" w:pos="9026"/>
      </w:tabs>
      <w:spacing w:after="0" w:line="240" w:lineRule="auto"/>
    </w:pPr>
  </w:style>
  <w:style w:type="character" w:customStyle="1" w:styleId="HeaderChar">
    <w:name w:val="Header Char"/>
    <w:basedOn w:val="DefaultParagraphFont"/>
    <w:link w:val="Header"/>
    <w:rsid w:val="00791CB8"/>
  </w:style>
  <w:style w:type="paragraph" w:styleId="Footer">
    <w:name w:val="footer"/>
    <w:basedOn w:val="Normal"/>
    <w:link w:val="FooterChar"/>
    <w:uiPriority w:val="99"/>
    <w:unhideWhenUsed/>
    <w:rsid w:val="0079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B8"/>
  </w:style>
  <w:style w:type="character" w:styleId="Hyperlink">
    <w:name w:val="Hyperlink"/>
    <w:basedOn w:val="DefaultParagraphFont"/>
    <w:uiPriority w:val="99"/>
    <w:semiHidden/>
    <w:unhideWhenUsed/>
    <w:rsid w:val="00145CAA"/>
    <w:rPr>
      <w:color w:val="0000FF" w:themeColor="hyperlink"/>
      <w:u w:val="single"/>
    </w:rPr>
  </w:style>
  <w:style w:type="character" w:styleId="FollowedHyperlink">
    <w:name w:val="FollowedHyperlink"/>
    <w:basedOn w:val="DefaultParagraphFont"/>
    <w:uiPriority w:val="99"/>
    <w:semiHidden/>
    <w:unhideWhenUsed/>
    <w:rsid w:val="00F712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344C"/>
    <w:pPr>
      <w:spacing w:after="0" w:line="240" w:lineRule="auto"/>
    </w:pPr>
  </w:style>
  <w:style w:type="paragraph" w:styleId="Header">
    <w:name w:val="header"/>
    <w:basedOn w:val="Normal"/>
    <w:link w:val="HeaderChar"/>
    <w:unhideWhenUsed/>
    <w:rsid w:val="00791CB8"/>
    <w:pPr>
      <w:tabs>
        <w:tab w:val="center" w:pos="4513"/>
        <w:tab w:val="right" w:pos="9026"/>
      </w:tabs>
      <w:spacing w:after="0" w:line="240" w:lineRule="auto"/>
    </w:pPr>
  </w:style>
  <w:style w:type="character" w:customStyle="1" w:styleId="HeaderChar">
    <w:name w:val="Header Char"/>
    <w:basedOn w:val="DefaultParagraphFont"/>
    <w:link w:val="Header"/>
    <w:rsid w:val="00791CB8"/>
  </w:style>
  <w:style w:type="paragraph" w:styleId="Footer">
    <w:name w:val="footer"/>
    <w:basedOn w:val="Normal"/>
    <w:link w:val="FooterChar"/>
    <w:uiPriority w:val="99"/>
    <w:unhideWhenUsed/>
    <w:rsid w:val="0079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B8"/>
  </w:style>
  <w:style w:type="character" w:styleId="Hyperlink">
    <w:name w:val="Hyperlink"/>
    <w:basedOn w:val="DefaultParagraphFont"/>
    <w:uiPriority w:val="99"/>
    <w:semiHidden/>
    <w:unhideWhenUsed/>
    <w:rsid w:val="00145CAA"/>
    <w:rPr>
      <w:color w:val="0000FF" w:themeColor="hyperlink"/>
      <w:u w:val="single"/>
    </w:rPr>
  </w:style>
  <w:style w:type="character" w:styleId="FollowedHyperlink">
    <w:name w:val="FollowedHyperlink"/>
    <w:basedOn w:val="DefaultParagraphFont"/>
    <w:uiPriority w:val="99"/>
    <w:semiHidden/>
    <w:unhideWhenUsed/>
    <w:rsid w:val="00F71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erland.co.uk/neon/download/file/Budget%20Planner.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5D319E80.dotm</Template>
  <TotalTime>1</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Cumberland Building Society</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rachael.cross</dc:creator>
  <cp:lastModifiedBy>keith.melvin</cp:lastModifiedBy>
  <cp:revision>2</cp:revision>
  <dcterms:created xsi:type="dcterms:W3CDTF">2020-03-24T15:38:00Z</dcterms:created>
  <dcterms:modified xsi:type="dcterms:W3CDTF">2020-03-24T15:38:00Z</dcterms:modified>
</cp:coreProperties>
</file>